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32" w:rsidRDefault="008137B6">
      <w:pPr>
        <w:spacing w:after="40" w:line="246" w:lineRule="auto"/>
        <w:ind w:left="10" w:right="-15" w:hanging="10"/>
        <w:jc w:val="center"/>
      </w:pPr>
      <w:r>
        <w:rPr>
          <w:b/>
        </w:rPr>
        <w:t xml:space="preserve">ДОГОВОР №  ____ </w:t>
      </w:r>
    </w:p>
    <w:p w:rsidR="00B41832" w:rsidRDefault="008137B6">
      <w:pPr>
        <w:spacing w:after="315" w:line="246" w:lineRule="auto"/>
        <w:ind w:left="10" w:right="-15" w:hanging="10"/>
        <w:jc w:val="center"/>
      </w:pPr>
      <w:r>
        <w:rPr>
          <w:b/>
        </w:rPr>
        <w:t xml:space="preserve">об оказании консультационных услуг в сфере дошкольного  образования </w:t>
      </w:r>
    </w:p>
    <w:p w:rsidR="00C37597" w:rsidRDefault="008137B6" w:rsidP="00C37597">
      <w:pPr>
        <w:spacing w:after="0"/>
        <w:ind w:hanging="350"/>
      </w:pPr>
      <w:r>
        <w:t xml:space="preserve">г. Мурманск    </w:t>
      </w:r>
      <w:r>
        <w:tab/>
      </w:r>
      <w:r w:rsidR="00C37597">
        <w:t xml:space="preserve">                                                                         «_____»_____________20__  г. </w:t>
      </w:r>
    </w:p>
    <w:p w:rsidR="00C37597" w:rsidRDefault="004F51FA" w:rsidP="00C37597">
      <w:pPr>
        <w:spacing w:after="0"/>
        <w:ind w:hanging="350"/>
      </w:pPr>
      <w:r>
        <w:t xml:space="preserve">                                </w:t>
      </w:r>
      <w:r w:rsidR="00C37597">
        <w:t xml:space="preserve">          </w:t>
      </w:r>
      <w:r>
        <w:t xml:space="preserve">                                  </w:t>
      </w:r>
      <w:r w:rsidR="008137B6">
        <w:t xml:space="preserve"> </w:t>
      </w:r>
      <w:r w:rsidR="00C37597">
        <w:t xml:space="preserve"> </w:t>
      </w:r>
    </w:p>
    <w:p w:rsidR="00B41832" w:rsidRDefault="008137B6">
      <w:pPr>
        <w:spacing w:after="236"/>
        <w:ind w:left="-15" w:firstLine="0"/>
      </w:pPr>
      <w:proofErr w:type="gramStart"/>
      <w:r>
        <w:t xml:space="preserve">Муниципальное автономное  дошкольное образовательное учреждение г. Мурманска № </w:t>
      </w:r>
      <w:r w:rsidR="004F51FA">
        <w:t>123</w:t>
      </w:r>
      <w:r>
        <w:t>, (в дальнейшем-</w:t>
      </w:r>
      <w:r>
        <w:rPr>
          <w:b/>
        </w:rPr>
        <w:t xml:space="preserve">Исполнитель) </w:t>
      </w:r>
      <w:r>
        <w:t xml:space="preserve">на основании лицензии на осуществление образовательной деятельности, выданной Министерством образования и науки Мурманской области, </w:t>
      </w:r>
      <w:r w:rsidRPr="00C37597">
        <w:rPr>
          <w:color w:val="auto"/>
        </w:rPr>
        <w:t xml:space="preserve">№ </w:t>
      </w:r>
      <w:r w:rsidR="00C37597" w:rsidRPr="00C37597">
        <w:rPr>
          <w:color w:val="auto"/>
        </w:rPr>
        <w:t>162</w:t>
      </w:r>
      <w:r w:rsidRPr="00C37597">
        <w:rPr>
          <w:color w:val="auto"/>
        </w:rPr>
        <w:t>-16 от 1</w:t>
      </w:r>
      <w:r w:rsidR="00C37597" w:rsidRPr="00C37597">
        <w:rPr>
          <w:color w:val="auto"/>
        </w:rPr>
        <w:t>3</w:t>
      </w:r>
      <w:r w:rsidRPr="00C37597">
        <w:rPr>
          <w:color w:val="auto"/>
        </w:rPr>
        <w:t>.0</w:t>
      </w:r>
      <w:r w:rsidR="00C37597" w:rsidRPr="00C37597">
        <w:rPr>
          <w:color w:val="auto"/>
        </w:rPr>
        <w:t>4</w:t>
      </w:r>
      <w:r w:rsidRPr="00C37597">
        <w:rPr>
          <w:color w:val="auto"/>
        </w:rPr>
        <w:t>.2016г.</w:t>
      </w:r>
      <w:r w:rsidR="004F51FA">
        <w:rPr>
          <w:color w:val="FF0000"/>
        </w:rPr>
        <w:t xml:space="preserve"> </w:t>
      </w:r>
      <w:r>
        <w:t xml:space="preserve">в лице заведующей </w:t>
      </w:r>
      <w:proofErr w:type="spellStart"/>
      <w:r w:rsidR="004F51FA">
        <w:t>Патлаенко</w:t>
      </w:r>
      <w:proofErr w:type="spellEnd"/>
      <w:r w:rsidR="004F51FA">
        <w:t xml:space="preserve"> Ольги Владимировны</w:t>
      </w:r>
      <w:r>
        <w:t>, действ</w:t>
      </w:r>
      <w:r w:rsidR="00C37597">
        <w:t xml:space="preserve">ующей на основании Устава МАДОУ </w:t>
      </w:r>
      <w:r>
        <w:t xml:space="preserve">г. Мурманска № </w:t>
      </w:r>
      <w:r w:rsidR="004F51FA">
        <w:t>123</w:t>
      </w:r>
      <w:r>
        <w:t>,  с одной стороны, и родитель (законный представитель), обеспечивающий получение детьми дошкольного образования в  форме семейного образования (в дальнейшем</w:t>
      </w:r>
      <w:proofErr w:type="gramEnd"/>
      <w:r>
        <w:t xml:space="preserve"> - </w:t>
      </w:r>
      <w:proofErr w:type="gramStart"/>
      <w:r>
        <w:rPr>
          <w:b/>
        </w:rPr>
        <w:t>Заказчик</w:t>
      </w:r>
      <w:r>
        <w:t xml:space="preserve">) </w:t>
      </w:r>
      <w:proofErr w:type="gramEnd"/>
    </w:p>
    <w:p w:rsidR="00B41832" w:rsidRDefault="004E598E">
      <w:pPr>
        <w:spacing w:after="60" w:line="240" w:lineRule="auto"/>
        <w:ind w:left="0" w:firstLine="0"/>
        <w:jc w:val="left"/>
      </w:pPr>
      <w:r w:rsidRPr="004E598E">
        <w:rPr>
          <w:rFonts w:ascii="Calibri" w:eastAsia="Calibri" w:hAnsi="Calibri" w:cs="Calibri"/>
          <w:noProof/>
          <w:sz w:val="22"/>
        </w:rPr>
      </w:r>
      <w:r w:rsidRPr="004E598E">
        <w:rPr>
          <w:rFonts w:ascii="Calibri" w:eastAsia="Calibri" w:hAnsi="Calibri" w:cs="Calibri"/>
          <w:noProof/>
          <w:sz w:val="22"/>
        </w:rPr>
        <w:pict>
          <v:group id="Group 2257" o:spid="_x0000_s1026" style="width:495.6pt;height:.5pt;mso-position-horizontal-relative:char;mso-position-vertical-relative:line" coordsize="62941,60">
            <v:shape id="Shape 2631" o:spid="_x0000_s1027" style="position:absolute;width:62941;height:91;visibility:visible" coordsize="629412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gr8MA&#10;AADdAAAADwAAAGRycy9kb3ducmV2LnhtbESPQWsCMRSE70L/Q3hCb5p1S5eyNYpUCj30otX76+Y1&#10;Wdy8hCTq+u8bodDjMDPfMMv16AZxoZh6zwoW8woEced1z0bB4et99gIiZWSNg2dScKME69XDZImt&#10;9lfe0WWfjSgQTi0qsDmHVsrUWXKY5j4QF+/HR4e5yGikjngtcDfIuqoa6bDnsmAx0Jul7rQ/OwWx&#10;N401tD1+exfD5vYZ6sY9K/U4HTevIDKN+T/81/7QCurmaQH3N+UJ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gr8MAAADdAAAADwAAAAAAAAAAAAAAAACYAgAAZHJzL2Rv&#10;d25yZXYueG1sUEsFBgAAAAAEAAQA9QAAAIgDAAAAAA==&#10;" adj="0,,0" path="m,l6294120,r,9144l,9144,,e" fillcolor="black" stroked="f" strokeweight="0">
              <v:stroke miterlimit="83231f" joinstyle="miter"/>
              <v:formulas/>
              <v:path arrowok="t" o:connecttype="segments" textboxrect="0,0,6294120,9144"/>
            </v:shape>
            <w10:wrap type="none"/>
            <w10:anchorlock/>
          </v:group>
        </w:pict>
      </w:r>
    </w:p>
    <w:p w:rsidR="00B41832" w:rsidRDefault="008137B6" w:rsidP="004F51FA">
      <w:pPr>
        <w:spacing w:after="45" w:line="240" w:lineRule="auto"/>
        <w:ind w:left="0" w:firstLine="0"/>
        <w:jc w:val="center"/>
      </w:pPr>
      <w:r>
        <w:rPr>
          <w:i/>
        </w:rPr>
        <w:t>фамилия, имя и отчество родителя (законного представителя)</w:t>
      </w:r>
    </w:p>
    <w:p w:rsidR="00B41832" w:rsidRDefault="008137B6">
      <w:pPr>
        <w:spacing w:after="323"/>
        <w:ind w:left="-15" w:firstLine="0"/>
      </w:pPr>
      <w:r>
        <w:t xml:space="preserve">с другой стороны, совместно именуемые Стороны, заключили в соответствии с Гражданским кодексом Российской Федерации, Законом Российской Федерации «О защите прав потребителей», Федеральным законом «Об образовании в Российской Федерации», настоящий договор о нижеследующем  </w:t>
      </w:r>
    </w:p>
    <w:p w:rsidR="00B41832" w:rsidRDefault="008137B6">
      <w:pPr>
        <w:numPr>
          <w:ilvl w:val="0"/>
          <w:numId w:val="1"/>
        </w:numPr>
        <w:spacing w:after="40" w:line="246" w:lineRule="auto"/>
        <w:ind w:right="-15" w:hanging="360"/>
        <w:jc w:val="center"/>
      </w:pPr>
      <w:r>
        <w:rPr>
          <w:b/>
        </w:rPr>
        <w:t>Предмет договора</w:t>
      </w:r>
    </w:p>
    <w:p w:rsidR="00B41832" w:rsidRDefault="008137B6" w:rsidP="004F51FA">
      <w:pPr>
        <w:numPr>
          <w:ilvl w:val="1"/>
          <w:numId w:val="1"/>
        </w:numPr>
        <w:ind w:left="426" w:hanging="422"/>
      </w:pPr>
      <w:r>
        <w:t xml:space="preserve">Исполнитель принимает на себя обязательства оказать Заказчику консультационные услуги (далее услуги) методической, психолого-педагогической, диагностической направленности  без взимания платы. </w:t>
      </w:r>
    </w:p>
    <w:p w:rsidR="00B41832" w:rsidRDefault="008137B6" w:rsidP="004F51FA">
      <w:pPr>
        <w:numPr>
          <w:ilvl w:val="1"/>
          <w:numId w:val="1"/>
        </w:numPr>
        <w:ind w:left="426" w:hanging="422"/>
      </w:pPr>
      <w:r>
        <w:t xml:space="preserve">По запросу Заказчика по настоящему Договору возможно оказание следующих услуг: </w:t>
      </w:r>
    </w:p>
    <w:p w:rsidR="00B41832" w:rsidRDefault="008137B6">
      <w:pPr>
        <w:numPr>
          <w:ilvl w:val="0"/>
          <w:numId w:val="2"/>
        </w:numPr>
        <w:ind w:hanging="360"/>
      </w:pPr>
      <w:r>
        <w:t>консультативная помощь родителям (законным представителям) по различным вопросам воспитания, обучения и развития детей в возрасте от 2 месяцев до 7 лет;</w:t>
      </w:r>
    </w:p>
    <w:p w:rsidR="00B41832" w:rsidRDefault="008137B6">
      <w:pPr>
        <w:numPr>
          <w:ilvl w:val="0"/>
          <w:numId w:val="2"/>
        </w:numPr>
        <w:ind w:hanging="360"/>
      </w:pPr>
      <w:r>
        <w:t>диагностирование проблемных зон в развитии ребенка с целью профилактики дальнейших личностных нарушений;</w:t>
      </w:r>
    </w:p>
    <w:p w:rsidR="00B41832" w:rsidRDefault="008137B6">
      <w:pPr>
        <w:numPr>
          <w:ilvl w:val="0"/>
          <w:numId w:val="2"/>
        </w:numPr>
        <w:ind w:hanging="360"/>
      </w:pPr>
      <w:r>
        <w:t>проведение комплексной профилактики различных отклонений в физическом, психическом, речевом и социальном развитии детей дошкольного возраста;</w:t>
      </w:r>
    </w:p>
    <w:p w:rsidR="00B41832" w:rsidRDefault="008137B6">
      <w:pPr>
        <w:numPr>
          <w:ilvl w:val="0"/>
          <w:numId w:val="2"/>
        </w:numPr>
        <w:ind w:hanging="360"/>
      </w:pPr>
      <w:r>
        <w:t>осуществление необходимых коррекционных и развивающих мероприятий в рамках деятельности консультативного центра;</w:t>
      </w:r>
    </w:p>
    <w:p w:rsidR="00B41832" w:rsidRDefault="008137B6">
      <w:pPr>
        <w:numPr>
          <w:ilvl w:val="0"/>
          <w:numId w:val="2"/>
        </w:numPr>
        <w:ind w:hanging="360"/>
      </w:pPr>
      <w:r>
        <w:t>оказание содействия в социализации детей дошкольного возраста, получающих дошкольное образование в форме семейного образования.</w:t>
      </w:r>
    </w:p>
    <w:p w:rsidR="00B41832" w:rsidRDefault="008137B6" w:rsidP="004F51FA">
      <w:pPr>
        <w:numPr>
          <w:ilvl w:val="1"/>
          <w:numId w:val="3"/>
        </w:numPr>
        <w:ind w:left="426" w:hanging="422"/>
      </w:pPr>
      <w:r>
        <w:t xml:space="preserve">В консультационном центре организуются лектории, теоретические и практические семинары для родителей (законных представителей), индивидуальные или виртуальные консультации. </w:t>
      </w:r>
    </w:p>
    <w:p w:rsidR="00B41832" w:rsidRDefault="008137B6" w:rsidP="004F51FA">
      <w:pPr>
        <w:numPr>
          <w:ilvl w:val="1"/>
          <w:numId w:val="3"/>
        </w:numPr>
        <w:spacing w:after="326"/>
        <w:ind w:left="426" w:hanging="422"/>
      </w:pPr>
      <w:r>
        <w:t xml:space="preserve">Консультационный центр работает 2 раза в неделю в соответствии с графиком, утвержденным руководителем учреждения </w:t>
      </w:r>
    </w:p>
    <w:p w:rsidR="00B41832" w:rsidRDefault="004F51FA">
      <w:pPr>
        <w:spacing w:after="40" w:line="246" w:lineRule="auto"/>
        <w:ind w:left="10" w:right="-15" w:hanging="10"/>
        <w:jc w:val="center"/>
      </w:pPr>
      <w:r>
        <w:rPr>
          <w:b/>
        </w:rPr>
        <w:t xml:space="preserve">2. </w:t>
      </w:r>
      <w:r w:rsidR="008137B6">
        <w:rPr>
          <w:b/>
        </w:rPr>
        <w:t>Обязанности Исполнителя</w:t>
      </w:r>
    </w:p>
    <w:p w:rsidR="00B41832" w:rsidRDefault="008137B6">
      <w:r w:rsidRPr="004F51FA">
        <w:rPr>
          <w:szCs w:val="24"/>
        </w:rPr>
        <w:t>2.1.</w:t>
      </w:r>
      <w:r w:rsidR="004F51FA">
        <w:rPr>
          <w:szCs w:val="24"/>
        </w:rPr>
        <w:t xml:space="preserve"> </w:t>
      </w:r>
      <w:r w:rsidRPr="004F51FA">
        <w:rPr>
          <w:szCs w:val="24"/>
        </w:rPr>
        <w:t>Организовать и обеспечить Заказчику надлежащее исполнение услуг, предусмотренных разделом</w:t>
      </w:r>
      <w:r>
        <w:t xml:space="preserve"> 1 настоящего договора. </w:t>
      </w:r>
    </w:p>
    <w:p w:rsidR="00B41832" w:rsidRDefault="008137B6">
      <w:pPr>
        <w:ind w:left="-15" w:firstLine="0"/>
      </w:pPr>
      <w:r>
        <w:t>2.2.</w:t>
      </w:r>
      <w:r w:rsidR="004F51FA">
        <w:t xml:space="preserve">  </w:t>
      </w:r>
      <w:r>
        <w:t xml:space="preserve">Во время оказания консультационных услуг проявлять уважение к личности Заказчика. </w:t>
      </w:r>
    </w:p>
    <w:p w:rsidR="00B41832" w:rsidRDefault="004F51FA" w:rsidP="004F51FA">
      <w:pPr>
        <w:spacing w:after="324"/>
        <w:ind w:hanging="350"/>
      </w:pPr>
      <w:r>
        <w:t>2.</w:t>
      </w:r>
      <w:r w:rsidR="008137B6">
        <w:t>3.</w:t>
      </w:r>
      <w:r>
        <w:t xml:space="preserve"> </w:t>
      </w:r>
      <w:r w:rsidR="008137B6">
        <w:t xml:space="preserve">Соблюдать конфиденциальность предоставленной Заказчиком информации. </w:t>
      </w:r>
    </w:p>
    <w:p w:rsidR="00B41832" w:rsidRDefault="008137B6" w:rsidP="004F51FA">
      <w:pPr>
        <w:pStyle w:val="a3"/>
        <w:numPr>
          <w:ilvl w:val="0"/>
          <w:numId w:val="5"/>
        </w:numPr>
        <w:spacing w:after="40" w:line="246" w:lineRule="auto"/>
        <w:jc w:val="center"/>
      </w:pPr>
      <w:r w:rsidRPr="004F51FA">
        <w:rPr>
          <w:b/>
        </w:rPr>
        <w:t>Обязанности Заказчика.</w:t>
      </w:r>
    </w:p>
    <w:p w:rsidR="00B41832" w:rsidRDefault="004F51FA" w:rsidP="004F51FA">
      <w:pPr>
        <w:pStyle w:val="a3"/>
        <w:spacing w:after="328"/>
        <w:ind w:left="0" w:firstLine="0"/>
      </w:pPr>
      <w:r>
        <w:t>3.</w:t>
      </w:r>
      <w:r w:rsidR="008137B6">
        <w:t xml:space="preserve">1.Проявлять уважение к педагогам, администрации и техническому персоналу Исполнителя. </w:t>
      </w:r>
    </w:p>
    <w:p w:rsidR="004F51FA" w:rsidRPr="004F51FA" w:rsidRDefault="008137B6">
      <w:pPr>
        <w:numPr>
          <w:ilvl w:val="0"/>
          <w:numId w:val="5"/>
        </w:numPr>
        <w:ind w:firstLine="754"/>
        <w:jc w:val="center"/>
      </w:pPr>
      <w:r>
        <w:rPr>
          <w:b/>
        </w:rPr>
        <w:t xml:space="preserve">Ответственность за неисполнение или ненадлежащее исполнение обязательств по настоящему договору </w:t>
      </w:r>
    </w:p>
    <w:p w:rsidR="00B41832" w:rsidRDefault="008137B6" w:rsidP="00C37597">
      <w:pPr>
        <w:ind w:left="426" w:hanging="426"/>
      </w:pPr>
      <w:r>
        <w:lastRenderedPageBreak/>
        <w:t xml:space="preserve">4.1.В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о защите прав потребителей, на условиях, установленных этим законодательством </w:t>
      </w:r>
    </w:p>
    <w:p w:rsidR="00B41832" w:rsidRDefault="008137B6">
      <w:pPr>
        <w:numPr>
          <w:ilvl w:val="0"/>
          <w:numId w:val="5"/>
        </w:numPr>
        <w:spacing w:after="40" w:line="246" w:lineRule="auto"/>
        <w:ind w:firstLine="754"/>
        <w:jc w:val="center"/>
      </w:pPr>
      <w:r>
        <w:rPr>
          <w:b/>
        </w:rPr>
        <w:t>Порядок изменения и расторжения договора</w:t>
      </w:r>
    </w:p>
    <w:p w:rsidR="00B41832" w:rsidRDefault="008137B6" w:rsidP="004F51FA">
      <w:pPr>
        <w:numPr>
          <w:ilvl w:val="1"/>
          <w:numId w:val="5"/>
        </w:numPr>
        <w:ind w:left="426"/>
        <w:jc w:val="left"/>
      </w:pPr>
      <w: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B41832" w:rsidRDefault="008137B6" w:rsidP="004F51FA">
      <w:pPr>
        <w:numPr>
          <w:ilvl w:val="1"/>
          <w:numId w:val="5"/>
        </w:numPr>
        <w:spacing w:after="327" w:line="234" w:lineRule="auto"/>
        <w:ind w:left="426"/>
        <w:jc w:val="left"/>
      </w:pPr>
      <w:r>
        <w:t xml:space="preserve"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 </w:t>
      </w:r>
    </w:p>
    <w:p w:rsidR="00B41832" w:rsidRDefault="008137B6">
      <w:pPr>
        <w:numPr>
          <w:ilvl w:val="0"/>
          <w:numId w:val="5"/>
        </w:numPr>
        <w:spacing w:after="40" w:line="246" w:lineRule="auto"/>
        <w:ind w:firstLine="754"/>
        <w:jc w:val="center"/>
      </w:pPr>
      <w:r>
        <w:rPr>
          <w:b/>
        </w:rPr>
        <w:t>Срок действия договора и другие условия</w:t>
      </w:r>
    </w:p>
    <w:p w:rsidR="00B41832" w:rsidRDefault="008137B6">
      <w:r>
        <w:t xml:space="preserve">6.1.Настоящий договор вступает в силу со дня его заключения сторонами и действует на момент предоставления услуги. </w:t>
      </w:r>
    </w:p>
    <w:p w:rsidR="00B41832" w:rsidRDefault="008137B6">
      <w:r>
        <w:t xml:space="preserve">6.2.Договор составлен в двух экземплярах, имеющих равную юридическую силу, по одному для каждой Стороны. </w:t>
      </w:r>
    </w:p>
    <w:p w:rsidR="00B41832" w:rsidRDefault="008137B6">
      <w:r>
        <w:t xml:space="preserve">6.3.Все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B41832" w:rsidRDefault="008137B6">
      <w:pPr>
        <w:spacing w:after="327"/>
      </w:pPr>
      <w:r>
        <w:t xml:space="preserve">6.4.При выполнении условий настоящего договора, Стороны руководствуются законодательством Российской Федерации. </w:t>
      </w:r>
    </w:p>
    <w:p w:rsidR="00E353A4" w:rsidRPr="00E353A4" w:rsidRDefault="00E353A4">
      <w:pPr>
        <w:spacing w:after="327"/>
        <w:rPr>
          <w:b/>
        </w:rPr>
      </w:pPr>
      <w:r w:rsidRPr="00E353A4">
        <w:rPr>
          <w:b/>
        </w:rPr>
        <w:t>Подписи сторон:</w:t>
      </w:r>
    </w:p>
    <w:tbl>
      <w:tblPr>
        <w:tblStyle w:val="a4"/>
        <w:tblW w:w="0" w:type="auto"/>
        <w:tblInd w:w="350" w:type="dxa"/>
        <w:tblLook w:val="04A0"/>
      </w:tblPr>
      <w:tblGrid>
        <w:gridCol w:w="4685"/>
        <w:gridCol w:w="5010"/>
      </w:tblGrid>
      <w:tr w:rsidR="00401D0B" w:rsidTr="00C37597"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:rsidR="00E353A4" w:rsidRDefault="00E353A4" w:rsidP="00E353A4">
            <w:pPr>
              <w:spacing w:after="0"/>
              <w:ind w:left="0" w:firstLine="0"/>
              <w:rPr>
                <w:b/>
              </w:rPr>
            </w:pPr>
            <w:r w:rsidRPr="00E353A4">
              <w:rPr>
                <w:b/>
              </w:rPr>
              <w:t>Исполнитель</w:t>
            </w:r>
          </w:p>
          <w:p w:rsidR="00E353A4" w:rsidRDefault="00E353A4" w:rsidP="00E353A4">
            <w:pPr>
              <w:spacing w:after="0"/>
              <w:ind w:left="0" w:firstLine="0"/>
            </w:pPr>
            <w:r w:rsidRPr="00E353A4">
              <w:t>Юридический и почтовый адрес:</w:t>
            </w:r>
          </w:p>
          <w:p w:rsidR="00E353A4" w:rsidRDefault="00E353A4" w:rsidP="00E353A4">
            <w:pPr>
              <w:spacing w:after="0"/>
              <w:ind w:left="0" w:firstLine="0"/>
            </w:pPr>
            <w:r>
              <w:t>183014 г. Мурманск, улица Баумана, д. 49</w:t>
            </w:r>
          </w:p>
          <w:p w:rsidR="00E353A4" w:rsidRDefault="00E353A4" w:rsidP="00E353A4">
            <w:pPr>
              <w:spacing w:after="0"/>
              <w:ind w:left="0" w:firstLine="0"/>
            </w:pPr>
            <w:r>
              <w:t>Заведующ</w:t>
            </w:r>
            <w:r w:rsidR="00401D0B">
              <w:t>ая</w:t>
            </w:r>
            <w:r>
              <w:t xml:space="preserve"> </w:t>
            </w:r>
            <w:proofErr w:type="spellStart"/>
            <w:r>
              <w:t>Патлаенко</w:t>
            </w:r>
            <w:proofErr w:type="spellEnd"/>
            <w:r>
              <w:t xml:space="preserve"> Ольга Владимировна, </w:t>
            </w:r>
          </w:p>
          <w:p w:rsidR="00E353A4" w:rsidRDefault="00E353A4" w:rsidP="00E353A4">
            <w:pPr>
              <w:spacing w:after="0"/>
              <w:ind w:left="0" w:firstLine="0"/>
            </w:pPr>
            <w:proofErr w:type="gramStart"/>
            <w:r>
              <w:t>действующ</w:t>
            </w:r>
            <w:r w:rsidR="00401D0B">
              <w:t>ая</w:t>
            </w:r>
            <w:proofErr w:type="gramEnd"/>
            <w:r>
              <w:t xml:space="preserve"> на основании Устава</w:t>
            </w:r>
          </w:p>
          <w:p w:rsidR="00E353A4" w:rsidRDefault="00E353A4" w:rsidP="00E353A4">
            <w:pPr>
              <w:spacing w:after="0"/>
              <w:ind w:left="0" w:firstLine="0"/>
            </w:pPr>
            <w:r>
              <w:t>Телефон (факс) 8 (8152) 53-78-38</w:t>
            </w:r>
          </w:p>
          <w:p w:rsidR="00E353A4" w:rsidRDefault="00E353A4" w:rsidP="00E353A4">
            <w:pPr>
              <w:spacing w:after="0"/>
              <w:ind w:left="0" w:firstLine="0"/>
            </w:pPr>
            <w:r>
              <w:t>ИНН 5190408210</w:t>
            </w:r>
          </w:p>
          <w:p w:rsidR="00E353A4" w:rsidRDefault="00E353A4" w:rsidP="00E353A4">
            <w:pPr>
              <w:spacing w:after="0"/>
              <w:ind w:left="0" w:firstLine="0"/>
            </w:pPr>
            <w:r>
              <w:t>КПП</w:t>
            </w:r>
            <w:r w:rsidR="00401D0B">
              <w:t xml:space="preserve"> 519001001</w:t>
            </w:r>
          </w:p>
          <w:p w:rsidR="00E353A4" w:rsidRDefault="00E353A4" w:rsidP="00E353A4">
            <w:pPr>
              <w:spacing w:after="0"/>
              <w:ind w:left="0" w:firstLine="0"/>
            </w:pPr>
            <w:r>
              <w:t>УФК по Мурманской области</w:t>
            </w:r>
          </w:p>
          <w:p w:rsidR="00401D0B" w:rsidRDefault="00401D0B" w:rsidP="00E353A4">
            <w:pPr>
              <w:spacing w:after="0"/>
              <w:ind w:left="0" w:firstLine="0"/>
            </w:pPr>
            <w:r>
              <w:t>(МАДОУ г. Мурманска № 123)</w:t>
            </w:r>
          </w:p>
          <w:p w:rsidR="00E353A4" w:rsidRDefault="00E353A4" w:rsidP="00E353A4">
            <w:pPr>
              <w:spacing w:after="0"/>
              <w:ind w:left="0" w:firstLine="0"/>
            </w:pPr>
            <w:proofErr w:type="gramStart"/>
            <w:r>
              <w:t>л</w:t>
            </w:r>
            <w:proofErr w:type="gramEnd"/>
            <w:r>
              <w:t>/счет</w:t>
            </w:r>
            <w:r w:rsidR="00401D0B">
              <w:t xml:space="preserve"> 30496Ш82620</w:t>
            </w:r>
          </w:p>
          <w:p w:rsidR="00E353A4" w:rsidRDefault="00E353A4" w:rsidP="00E353A4">
            <w:pPr>
              <w:spacing w:after="0"/>
              <w:ind w:left="0" w:firstLine="0"/>
            </w:pPr>
            <w:r>
              <w:t>БИК</w:t>
            </w:r>
            <w:r w:rsidR="00401D0B">
              <w:t xml:space="preserve"> 044705001</w:t>
            </w:r>
          </w:p>
          <w:p w:rsidR="00E353A4" w:rsidRDefault="00E353A4" w:rsidP="00E353A4">
            <w:pPr>
              <w:spacing w:after="0"/>
              <w:ind w:left="0" w:firstLine="0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</w:t>
            </w:r>
            <w:r w:rsidR="00401D0B">
              <w:t xml:space="preserve"> № 407 018 106 403 010 070 01</w:t>
            </w:r>
          </w:p>
          <w:p w:rsidR="00E353A4" w:rsidRDefault="00401D0B" w:rsidP="00E353A4">
            <w:pPr>
              <w:spacing w:after="0"/>
              <w:ind w:left="0" w:firstLine="0"/>
            </w:pPr>
            <w:r>
              <w:t xml:space="preserve">в Отделении Мурманск </w:t>
            </w:r>
            <w:proofErr w:type="gramStart"/>
            <w:r>
              <w:t>г</w:t>
            </w:r>
            <w:proofErr w:type="gramEnd"/>
            <w:r>
              <w:t>. Мурманск</w:t>
            </w:r>
          </w:p>
          <w:p w:rsidR="00E353A4" w:rsidRDefault="00E353A4" w:rsidP="00E353A4">
            <w:pPr>
              <w:spacing w:after="0"/>
              <w:ind w:left="0" w:firstLine="0"/>
            </w:pPr>
            <w:r>
              <w:t>ОКПО</w:t>
            </w:r>
            <w:r w:rsidR="00401D0B">
              <w:t xml:space="preserve"> 51696061</w:t>
            </w:r>
          </w:p>
          <w:p w:rsidR="00E353A4" w:rsidRDefault="00E353A4" w:rsidP="00E353A4">
            <w:pPr>
              <w:spacing w:after="0"/>
              <w:ind w:left="0" w:firstLine="0"/>
            </w:pPr>
            <w:r>
              <w:t>ОКВЭД</w:t>
            </w:r>
            <w:r w:rsidR="003B0937">
              <w:t xml:space="preserve"> 85.11</w:t>
            </w:r>
          </w:p>
          <w:p w:rsidR="00E353A4" w:rsidRDefault="00401D0B" w:rsidP="00E353A4">
            <w:pPr>
              <w:spacing w:after="0"/>
              <w:ind w:left="0" w:firstLine="0"/>
            </w:pPr>
            <w:r>
              <w:t>Дошкольное образование (предшествующее начальному общему образованию)</w:t>
            </w:r>
          </w:p>
          <w:p w:rsidR="00401D0B" w:rsidRDefault="00401D0B" w:rsidP="00E353A4">
            <w:pPr>
              <w:spacing w:after="0"/>
              <w:ind w:left="0" w:firstLine="0"/>
            </w:pPr>
            <w:r>
              <w:t>Заведующая /</w:t>
            </w:r>
            <w:r>
              <w:rPr>
                <w:u w:val="single"/>
              </w:rPr>
              <w:t>____________/</w:t>
            </w:r>
            <w:proofErr w:type="spellStart"/>
            <w:r w:rsidRPr="00401D0B">
              <w:t>О.В.Патлаенко</w:t>
            </w:r>
            <w:proofErr w:type="spellEnd"/>
          </w:p>
          <w:p w:rsidR="00401D0B" w:rsidRDefault="00401D0B" w:rsidP="00E353A4">
            <w:pPr>
              <w:spacing w:after="0"/>
              <w:ind w:left="0" w:firstLine="0"/>
            </w:pPr>
          </w:p>
          <w:p w:rsidR="00401D0B" w:rsidRDefault="00401D0B" w:rsidP="00E353A4">
            <w:pPr>
              <w:spacing w:after="0"/>
              <w:ind w:left="0" w:firstLine="0"/>
            </w:pPr>
            <w:r>
              <w:t>м.п.</w:t>
            </w:r>
          </w:p>
          <w:p w:rsidR="00401D0B" w:rsidRDefault="00401D0B" w:rsidP="00E353A4">
            <w:pPr>
              <w:spacing w:after="0"/>
              <w:ind w:left="0" w:firstLine="0"/>
            </w:pPr>
          </w:p>
          <w:p w:rsidR="00401D0B" w:rsidRDefault="00401D0B" w:rsidP="00E353A4">
            <w:pPr>
              <w:spacing w:after="0"/>
              <w:ind w:left="0" w:firstLine="0"/>
            </w:pPr>
          </w:p>
          <w:p w:rsidR="00401D0B" w:rsidRDefault="00401D0B" w:rsidP="00E353A4">
            <w:pPr>
              <w:spacing w:after="0"/>
              <w:ind w:left="0" w:firstLine="0"/>
            </w:pPr>
          </w:p>
          <w:p w:rsidR="00401D0B" w:rsidRDefault="00401D0B" w:rsidP="00E353A4">
            <w:pPr>
              <w:spacing w:after="0"/>
              <w:ind w:left="0" w:firstLine="0"/>
            </w:pPr>
          </w:p>
          <w:p w:rsidR="00401D0B" w:rsidRDefault="00401D0B" w:rsidP="00E353A4">
            <w:pPr>
              <w:spacing w:after="0"/>
              <w:ind w:left="0" w:firstLine="0"/>
            </w:pPr>
          </w:p>
          <w:p w:rsidR="00401D0B" w:rsidRPr="00401D0B" w:rsidRDefault="00401D0B" w:rsidP="00E353A4">
            <w:pPr>
              <w:spacing w:after="0"/>
              <w:ind w:left="0" w:firstLine="0"/>
              <w:rPr>
                <w:u w:val="single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E353A4" w:rsidRDefault="00401D0B" w:rsidP="00401D0B">
            <w:pPr>
              <w:spacing w:after="0"/>
              <w:ind w:left="0" w:firstLine="0"/>
              <w:rPr>
                <w:b/>
              </w:rPr>
            </w:pPr>
            <w:r w:rsidRPr="00401D0B">
              <w:rPr>
                <w:b/>
              </w:rPr>
              <w:t>Заказчик</w:t>
            </w:r>
          </w:p>
          <w:p w:rsidR="00401D0B" w:rsidRDefault="00401D0B" w:rsidP="00401D0B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___________________________________________</w:t>
            </w:r>
          </w:p>
          <w:p w:rsidR="00401D0B" w:rsidRDefault="00401D0B" w:rsidP="00401D0B">
            <w:pPr>
              <w:spacing w:after="327"/>
              <w:ind w:left="0" w:firstLine="0"/>
              <w:jc w:val="center"/>
              <w:rPr>
                <w:sz w:val="18"/>
                <w:szCs w:val="18"/>
              </w:rPr>
            </w:pPr>
            <w:r w:rsidRPr="00401D0B">
              <w:rPr>
                <w:sz w:val="18"/>
                <w:szCs w:val="18"/>
              </w:rPr>
              <w:t>ФИО заказчика</w:t>
            </w:r>
          </w:p>
          <w:p w:rsidR="00C37597" w:rsidRDefault="00C37597" w:rsidP="00401D0B">
            <w:pPr>
              <w:spacing w:after="327"/>
              <w:ind w:left="0" w:firstLine="0"/>
            </w:pPr>
            <w:r>
              <w:t>___________________________________________</w:t>
            </w:r>
          </w:p>
          <w:p w:rsidR="00401D0B" w:rsidRDefault="00401D0B" w:rsidP="00401D0B">
            <w:pPr>
              <w:spacing w:after="327"/>
              <w:ind w:left="0" w:firstLine="0"/>
            </w:pPr>
            <w:r>
              <w:t>Паспорт ___________________________________</w:t>
            </w:r>
          </w:p>
          <w:p w:rsidR="00401D0B" w:rsidRDefault="00401D0B" w:rsidP="00401D0B">
            <w:pPr>
              <w:spacing w:after="327"/>
              <w:ind w:left="0" w:firstLine="0"/>
            </w:pPr>
            <w:r>
              <w:t>Выдан _____________________________________</w:t>
            </w:r>
          </w:p>
          <w:p w:rsidR="00C37597" w:rsidRDefault="00C37597" w:rsidP="00401D0B">
            <w:pPr>
              <w:spacing w:after="327"/>
              <w:ind w:left="0" w:firstLine="0"/>
            </w:pPr>
            <w:r>
              <w:t>___________________________________________</w:t>
            </w:r>
          </w:p>
          <w:p w:rsidR="00401D0B" w:rsidRDefault="00401D0B" w:rsidP="00401D0B">
            <w:pPr>
              <w:spacing w:after="327"/>
              <w:ind w:left="0" w:firstLine="0"/>
            </w:pPr>
            <w:r>
              <w:t>Адрес _____________________________________</w:t>
            </w:r>
          </w:p>
          <w:p w:rsidR="00C37597" w:rsidRDefault="00C37597" w:rsidP="00401D0B">
            <w:pPr>
              <w:spacing w:after="327"/>
              <w:ind w:left="0" w:firstLine="0"/>
            </w:pPr>
            <w:r>
              <w:t>___________________________________________</w:t>
            </w:r>
          </w:p>
          <w:p w:rsidR="00C37597" w:rsidRDefault="00C37597" w:rsidP="00401D0B">
            <w:pPr>
              <w:spacing w:after="327"/>
              <w:ind w:left="0" w:firstLine="0"/>
            </w:pPr>
            <w:r>
              <w:t>Телефон __________________________________</w:t>
            </w:r>
          </w:p>
          <w:p w:rsidR="00C37597" w:rsidRPr="00401D0B" w:rsidRDefault="00C37597" w:rsidP="00401D0B">
            <w:pPr>
              <w:spacing w:after="327"/>
              <w:ind w:left="0" w:firstLine="0"/>
            </w:pPr>
            <w:r>
              <w:t>Подпись __________________________________</w:t>
            </w:r>
          </w:p>
        </w:tc>
      </w:tr>
    </w:tbl>
    <w:p w:rsidR="00E353A4" w:rsidRDefault="00E353A4">
      <w:pPr>
        <w:spacing w:after="327"/>
      </w:pPr>
    </w:p>
    <w:p w:rsidR="00E353A4" w:rsidRDefault="00E353A4">
      <w:pPr>
        <w:spacing w:after="20" w:line="700" w:lineRule="auto"/>
        <w:ind w:left="0" w:right="7125" w:firstLine="0"/>
        <w:jc w:val="left"/>
        <w:rPr>
          <w:b/>
        </w:rPr>
      </w:pPr>
    </w:p>
    <w:sectPr w:rsidR="00E353A4" w:rsidSect="004F51FA">
      <w:pgSz w:w="11904" w:h="16838"/>
      <w:pgMar w:top="568" w:right="657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9C2"/>
    <w:multiLevelType w:val="multilevel"/>
    <w:tmpl w:val="91C0EE46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F311D2"/>
    <w:multiLevelType w:val="hybridMultilevel"/>
    <w:tmpl w:val="C59A32E2"/>
    <w:lvl w:ilvl="0" w:tplc="53C669DC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033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A683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C4C6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28B8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C6D2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C46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E29B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78D0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357ADB"/>
    <w:multiLevelType w:val="multilevel"/>
    <w:tmpl w:val="E70695BE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0E7C70"/>
    <w:multiLevelType w:val="multilevel"/>
    <w:tmpl w:val="6A3048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AE1952"/>
    <w:multiLevelType w:val="hybridMultilevel"/>
    <w:tmpl w:val="4276FCB0"/>
    <w:lvl w:ilvl="0" w:tplc="78EA3CE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0230D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86F6E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1C1C1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62398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B62A0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C438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E8297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B81FD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832"/>
    <w:rsid w:val="003B0937"/>
    <w:rsid w:val="00401D0B"/>
    <w:rsid w:val="004E598E"/>
    <w:rsid w:val="004F51FA"/>
    <w:rsid w:val="008137B6"/>
    <w:rsid w:val="00873DEC"/>
    <w:rsid w:val="00B41832"/>
    <w:rsid w:val="00C37597"/>
    <w:rsid w:val="00E3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8E"/>
    <w:pPr>
      <w:spacing w:after="41" w:line="242" w:lineRule="auto"/>
      <w:ind w:left="350" w:hanging="36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E598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F51FA"/>
    <w:pPr>
      <w:ind w:left="720"/>
      <w:contextualSpacing/>
    </w:pPr>
  </w:style>
  <w:style w:type="table" w:styleId="a4">
    <w:name w:val="Table Grid"/>
    <w:basedOn w:val="a1"/>
    <w:uiPriority w:val="39"/>
    <w:rsid w:val="00E35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E5A03-E1E5-4CBC-B949-4D3A596F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cp:lastModifiedBy>Детский сад 123</cp:lastModifiedBy>
  <cp:revision>5</cp:revision>
  <dcterms:created xsi:type="dcterms:W3CDTF">2021-03-23T13:17:00Z</dcterms:created>
  <dcterms:modified xsi:type="dcterms:W3CDTF">2021-11-02T12:37:00Z</dcterms:modified>
</cp:coreProperties>
</file>